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INV-22102629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MR. NICHOLAS KAMUYA NG'ARUA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17790-00500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nickngarua@gmail.com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+254-0722519266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SUBARU  USED SUBARU LEGACY OUTBACK LIMITED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BS9-054138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$ 14,915.00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29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