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pc="http://schemas.microsoft.com/office/word/2010/wordprocessingCanvas" xmlns:w="http://schemas.openxmlformats.org/wordprocessingml/2006/main" xmlns:wp="http://schemas.openxmlformats.org/drawingml/2006/wordprocessingDrawing" xmlns:r="http://schemas.openxmlformats.org/officeDocument/2006/relationships">
  <w:body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5090" w:type="dxa"/>
            <w:gridSpan w:val="4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1F4E79"/>
                <w:sz w:val="28"/>
                <w:szCs w:val="28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TEL: +81-80-7859-2366</w:t>
            </w:r>
          </w:p>
        </w:tc>
        <w:tc>
          <w:tcPr>
            <w:tcW w:w="5116" w:type="dxa"/>
            <w:gridSpan w:val="4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40"/>
                <w:szCs w:val="40"/>
                <w:caps/>
                <w:rFonts w:ascii="Arial" w:hAnsi="Arial" w:cs="Arial"/>
              </w:rPr>
              <w:t xml:space="preserve">SHIPPING INSTRUCTION</w:t>
            </w:r>
          </w:p>
          <w:p>
            <w:pPr>
              <w:spacing w:after="0" w:line="240" w:lineRule="auto"/>
              <w:jc w:val="right"/>
            </w:pPr>
            <w:r>
              <w:rPr>
                <w:sz w:val="16"/>
                <w:szCs w:val="16"/>
                <w:rFonts w:ascii="Arial" w:hAnsi="Arial" w:cs="Arial"/>
              </w:rPr>
              <w:t xml:space="preserve">FORWARDER : 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VESSEL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SHIPPING LINE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RECEIPT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SAILING DATE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LOADING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HITACHINAKA, JAPAN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BOOKING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DISCHARGE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MOMBASA, KENYA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CONTAINER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DELIVERY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INVOICE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INV-22102737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SHIPPER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TEL +81-80-7859-2366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CONSIGNEE</w:t>
            </w:r>
          </w:p>
        </w:tc>
        <w:tc>
          <w:tcPr>
            <w:tcW w:w="8169" w:type="dxa"/>
            <w:gridSpan w:val="7"/>
            <w:shd w:val="clear" w:color="auto" w:fill="FBFBFB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CATHERINE LILIAN ACHIENG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P.O. Box 4715-00200
Nairobi, Kenya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Email: j.otieno@ymail.com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Tel: +254-0722523184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NOTIFYING PARTY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SAME AS CONSIGNEE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MARK AND NUMBERS</w:t>
            </w:r>
          </w:p>
        </w:tc>
        <w:tc>
          <w:tcPr>
            <w:tcW w:w="221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NO. UNITS</w:t>
            </w:r>
          </w:p>
        </w:tc>
        <w:tc>
          <w:tcPr>
            <w:tcW w:w="283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DESCRIPTION OF GOODS</w:t>
            </w:r>
          </w:p>
        </w:tc>
        <w:tc>
          <w:tcPr>
            <w:tcW w:w="2044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WEIGHT (KG'S)</w:t>
            </w:r>
          </w:p>
        </w:tc>
        <w:tc>
          <w:tcPr>
            <w:tcW w:w="307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MEASUREMENT (M3)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4"/>
                <w:szCs w:val="14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MOMBASA, KENYA</w:t>
            </w:r>
          </w:p>
        </w:tc>
        <w:tc>
          <w:tcPr>
            <w:tcW w:w="221" w:type="dxa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UNIT(S)</w:t>
            </w:r>
          </w:p>
        </w:tc>
        <w:tc>
          <w:tcPr>
            <w:tcW w:w="2832" w:type="dxa"/>
            <w:gridSpan w:val="2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6"/>
                <w:szCs w:val="16"/>
                <w:rFonts w:ascii="Arial" w:hAnsi="Arial" w:cs="Arial"/>
              </w:rPr>
              <w:t xml:space="preserve">USED VEHICLE(S) :</w:t>
            </w:r>
          </w:p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MERCEDES BENZ E-CLASS ALL TEEEAIN E220D 4MATIC ALL TERRAIN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CHASSIS NUMBER: WDD2132172A516332</w:t>
            </w:r>
          </w:p>
        </w:tc>
        <w:tc>
          <w:tcPr>
            <w:tcW w:w="2044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3072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10206" w:type="dxa"/>
            <w:gridSpan w:val="8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22"/>
                <w:szCs w:val="22"/>
                <w:rFonts w:ascii="Arial" w:hAnsi="Arial" w:cs="Arial"/>
              </w:rPr>
              <w:t xml:space="preserve">Declared CIF Price MOMBASA, KENYA    $ 25,605.00</w:t>
            </w:r>
          </w:p>
        </w:tc>
      </w:tr>
    </w:tbl>
    <w:p/>
    <w:p>
      <w:pPr>
        <w:spacing w:after="0" w:line="240" w:lineRule="auto"/>
      </w:pPr>
      <w:r>
        <w:rPr>
          <w:i/>
          <w:iCs/>
          <w:color w:val="AAAAAA"/>
          <w:sz w:val="14"/>
          <w:szCs w:val="14"/>
          <w:rFonts w:ascii="Arial" w:hAnsi="Arial" w:cs="Arial"/>
        </w:rPr>
        <w:t xml:space="preserve">Generated by YAMATO TOOLS GROUP CO., LTD — 28 Oct 2026</w:t>
      </w:r>
    </w:p>
    <w:sectPr>
      <w:pgSz w:w="11906" w:h="16838"/>
      <w:pgMar w:top="679" w:right="850" w:bottom="679" w:left="850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18"/>
        <w:szCs w:val="18"/>
      </w:rPr>
    </w:rPrDefault>
  </w:docDefaults>
  <w:style w:type="table" w:styleId="TableGrid">
    <w:name w:val="Table Grid"/>
    <w:tblPr>
      <w:tblBorders>
        <w:top w:val="single" w:sz="4" w:color="auto"/>
        <w:left w:val="single" w:sz="4" w:color="auto"/>
        <w:bottom w:val="single" w:sz="4" w:color="auto"/>
        <w:right w:val="single" w:sz="4" w:color="auto"/>
        <w:insideH w:val="single" w:sz="4" w:color="auto"/>
        <w:insideV w:val="single" w:sz="4" w:color="auto"/>
      </w:tblBorders>
    </w:tblPr>
  </w:style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</Relationships>
</file>